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564B6" w:rsidRPr="004564B6">
        <w:tc>
          <w:tcPr>
            <w:tcW w:w="3261" w:type="dxa"/>
            <w:shd w:val="clear" w:color="auto" w:fill="E7E6E6" w:themeFill="background2"/>
          </w:tcPr>
          <w:p w:rsidR="00C11A3A" w:rsidRPr="004564B6" w:rsidRDefault="00385867">
            <w:pPr>
              <w:rPr>
                <w:b/>
                <w:i/>
                <w:color w:val="auto"/>
                <w:sz w:val="22"/>
              </w:rPr>
            </w:pPr>
            <w:r w:rsidRPr="004564B6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564B6" w:rsidRDefault="008B232B">
            <w:pPr>
              <w:rPr>
                <w:color w:val="auto"/>
                <w:sz w:val="22"/>
              </w:rPr>
            </w:pPr>
            <w:r w:rsidRPr="004564B6">
              <w:rPr>
                <w:b/>
                <w:color w:val="auto"/>
                <w:sz w:val="22"/>
              </w:rPr>
              <w:t>Социология</w:t>
            </w:r>
            <w:r w:rsidR="00385867" w:rsidRPr="004564B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775DCF" w:rsidP="008B232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4</w:t>
            </w:r>
            <w:r w:rsidR="00385867">
              <w:rPr>
                <w:sz w:val="22"/>
              </w:rPr>
              <w:t xml:space="preserve"> </w:t>
            </w:r>
          </w:p>
        </w:tc>
        <w:tc>
          <w:tcPr>
            <w:tcW w:w="5811" w:type="dxa"/>
          </w:tcPr>
          <w:p w:rsidR="00C11A3A" w:rsidRDefault="00775DCF">
            <w:pPr>
              <w:rPr>
                <w:sz w:val="22"/>
              </w:rPr>
            </w:pPr>
            <w:r w:rsidRPr="00775DCF">
              <w:rPr>
                <w:sz w:val="22"/>
              </w:rPr>
              <w:t>Технология продукции и организация общественного питания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775DCF">
            <w:pPr>
              <w:rPr>
                <w:sz w:val="22"/>
              </w:rPr>
            </w:pPr>
            <w:r w:rsidRPr="00775DCF">
              <w:rPr>
                <w:sz w:val="22"/>
              </w:rPr>
              <w:t>Технологии продукции и организация ресторанного бизнеса</w:t>
            </w:r>
          </w:p>
        </w:tc>
      </w:tr>
      <w:tr w:rsidR="004564B6" w:rsidTr="00B32D00">
        <w:tc>
          <w:tcPr>
            <w:tcW w:w="3261" w:type="dxa"/>
            <w:shd w:val="clear" w:color="auto" w:fill="E7E6E6" w:themeFill="background2"/>
          </w:tcPr>
          <w:p w:rsidR="004564B6" w:rsidRDefault="004564B6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4564B6" w:rsidRPr="008B232B" w:rsidRDefault="004564B6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4564B6" w:rsidTr="00B32D00">
        <w:tc>
          <w:tcPr>
            <w:tcW w:w="3261" w:type="dxa"/>
            <w:shd w:val="clear" w:color="auto" w:fill="E7E6E6" w:themeFill="background2"/>
          </w:tcPr>
          <w:p w:rsidR="004564B6" w:rsidRDefault="004564B6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564B6" w:rsidRPr="008B232B" w:rsidRDefault="004564B6" w:rsidP="00D15642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4564B6" w:rsidTr="00B32D00">
        <w:tc>
          <w:tcPr>
            <w:tcW w:w="3261" w:type="dxa"/>
            <w:shd w:val="clear" w:color="auto" w:fill="E7E6E6" w:themeFill="background2"/>
          </w:tcPr>
          <w:p w:rsidR="004564B6" w:rsidRPr="008B232B" w:rsidRDefault="004564B6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4564B6" w:rsidRPr="008B232B" w:rsidRDefault="004564B6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4564B6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Pr="008B232B" w:rsidRDefault="004564B6" w:rsidP="00D10699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D10699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8B232B" w:rsidRDefault="004564B6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4564B6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Default="004564B6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4564B6" w:rsidRPr="004424BA" w:rsidTr="00B32D00">
        <w:tc>
          <w:tcPr>
            <w:tcW w:w="10490" w:type="dxa"/>
            <w:gridSpan w:val="3"/>
          </w:tcPr>
          <w:p w:rsidR="004564B6" w:rsidRPr="004424BA" w:rsidRDefault="004564B6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4564B6" w:rsidRPr="004424BA" w:rsidRDefault="004564B6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564B6" w:rsidRPr="004424BA" w:rsidRDefault="004564B6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4564B6" w:rsidRPr="004424BA" w:rsidRDefault="004564B6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564B6" w:rsidRPr="004424BA" w:rsidRDefault="004564B6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4564B6" w:rsidRPr="004424BA" w:rsidRDefault="004564B6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4564B6" w:rsidRPr="004424BA" w:rsidRDefault="004564B6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4564B6" w:rsidRPr="004424BA" w:rsidRDefault="004564B6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4564B6" w:rsidRPr="004424BA" w:rsidRDefault="004564B6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4564B6" w:rsidRPr="004424BA" w:rsidRDefault="004564B6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4564B6" w:rsidRPr="004424BA" w:rsidRDefault="004564B6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4564B6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Default="004564B6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D15642" w:rsidRDefault="00D15642" w:rsidP="00D156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D15642" w:rsidRDefault="00D15642" w:rsidP="00D156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:rsidR="00D15642" w:rsidRDefault="00D15642" w:rsidP="00D156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:rsidR="00D15642" w:rsidRDefault="00D15642" w:rsidP="00D15642">
            <w:pPr>
              <w:rPr>
                <w:b/>
                <w:sz w:val="22"/>
              </w:rPr>
            </w:pPr>
          </w:p>
          <w:p w:rsidR="00D15642" w:rsidRDefault="00D15642" w:rsidP="00D156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15642" w:rsidRDefault="00D15642" w:rsidP="00D15642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D15642" w:rsidRDefault="00D15642" w:rsidP="00D15642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4564B6" w:rsidRPr="004424BA" w:rsidRDefault="00D15642" w:rsidP="00D15642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Консультант плюс</w:t>
            </w:r>
          </w:p>
        </w:tc>
      </w:tr>
      <w:tr w:rsidR="004564B6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Default="004564B6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Default="004564B6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4564B6" w:rsidTr="00B32D00">
        <w:tc>
          <w:tcPr>
            <w:tcW w:w="10490" w:type="dxa"/>
            <w:gridSpan w:val="3"/>
            <w:shd w:val="clear" w:color="auto" w:fill="E7E6E6" w:themeFill="background2"/>
          </w:tcPr>
          <w:p w:rsidR="004564B6" w:rsidRDefault="004564B6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4564B6" w:rsidTr="00B32D00">
        <w:tc>
          <w:tcPr>
            <w:tcW w:w="10490" w:type="dxa"/>
            <w:gridSpan w:val="3"/>
          </w:tcPr>
          <w:p w:rsidR="004564B6" w:rsidRPr="00D10699" w:rsidRDefault="004564B6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10699">
              <w:rPr>
                <w:sz w:val="22"/>
              </w:rPr>
              <w:t>В данной дисциплине не реализуются</w:t>
            </w:r>
          </w:p>
        </w:tc>
      </w:tr>
    </w:tbl>
    <w:p w:rsidR="004564B6" w:rsidRDefault="004564B6" w:rsidP="004564B6">
      <w:pPr>
        <w:ind w:left="-284"/>
        <w:rPr>
          <w:sz w:val="24"/>
        </w:rPr>
      </w:pPr>
    </w:p>
    <w:p w:rsidR="004564B6" w:rsidRDefault="004564B6" w:rsidP="004564B6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4564B6" w:rsidRDefault="004564B6" w:rsidP="004564B6">
      <w:pPr>
        <w:rPr>
          <w:sz w:val="24"/>
          <w:u w:val="single"/>
        </w:rPr>
      </w:pPr>
    </w:p>
    <w:p w:rsidR="004564B6" w:rsidRDefault="004564B6" w:rsidP="004564B6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27303D"/>
    <w:rsid w:val="00385867"/>
    <w:rsid w:val="004564B6"/>
    <w:rsid w:val="00534848"/>
    <w:rsid w:val="00775DCF"/>
    <w:rsid w:val="008B232B"/>
    <w:rsid w:val="009744C2"/>
    <w:rsid w:val="00B71B36"/>
    <w:rsid w:val="00C11A3A"/>
    <w:rsid w:val="00D10699"/>
    <w:rsid w:val="00D1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1262"/>
  <w15:docId w15:val="{1776DA29-415A-4892-8CCA-69FEAD8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14</cp:revision>
  <dcterms:created xsi:type="dcterms:W3CDTF">2019-03-13T14:47:00Z</dcterms:created>
  <dcterms:modified xsi:type="dcterms:W3CDTF">2020-03-23T06:01:00Z</dcterms:modified>
</cp:coreProperties>
</file>